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C33D59" w14:textId="3D1DF3EA" w:rsidR="00B608D1" w:rsidRPr="00821742" w:rsidRDefault="00B608D1" w:rsidP="00F213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</w:pPr>
      <w:r w:rsidRPr="00821742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«Қазақстан Республикасы Қаржы министрінің кейбір бұйрықтарына өзгерістер мен толықтырулар енгізу туралы» </w:t>
      </w:r>
      <w:r w:rsidRPr="00821742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Қазақстан Республикасы Қаржы министрінің бұйрығының жобасын </w:t>
      </w:r>
      <w:r w:rsidRPr="00821742">
        <w:rPr>
          <w:rFonts w:ascii="Times New Roman" w:hAnsi="Times New Roman" w:cs="Times New Roman"/>
          <w:bCs/>
          <w:color w:val="000000" w:themeColor="text1"/>
          <w:sz w:val="28"/>
          <w:szCs w:val="28"/>
          <w:lang w:val="kk-KZ"/>
        </w:rPr>
        <w:t xml:space="preserve">(бұдан әрі </w:t>
      </w:r>
      <w:r w:rsidRPr="00821742">
        <w:rPr>
          <w:rFonts w:ascii="Times New Roman" w:hAnsi="Times New Roman" w:cs="Times New Roman"/>
          <w:i/>
          <w:color w:val="000000" w:themeColor="text1"/>
          <w:sz w:val="28"/>
          <w:szCs w:val="28"/>
          <w:lang w:val="kk-KZ"/>
        </w:rPr>
        <w:t>–</w:t>
      </w:r>
      <w:r w:rsidRPr="00821742">
        <w:rPr>
          <w:rFonts w:ascii="Times New Roman" w:hAnsi="Times New Roman" w:cs="Times New Roman"/>
          <w:bCs/>
          <w:color w:val="000000" w:themeColor="text1"/>
          <w:sz w:val="28"/>
          <w:szCs w:val="28"/>
          <w:lang w:val="kk-KZ"/>
        </w:rPr>
        <w:t xml:space="preserve"> Жоба)</w:t>
      </w:r>
      <w:r w:rsidRPr="0082174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  <w:t xml:space="preserve"> </w:t>
      </w:r>
    </w:p>
    <w:p w14:paraId="7C5EF8F8" w14:textId="77777777" w:rsidR="000A0016" w:rsidRPr="00821742" w:rsidRDefault="00B608D1" w:rsidP="00F213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821742">
        <w:rPr>
          <w:rFonts w:ascii="Times New Roman" w:hAnsi="Times New Roman"/>
          <w:b/>
          <w:sz w:val="28"/>
          <w:szCs w:val="28"/>
          <w:lang w:val="kk-KZ"/>
        </w:rPr>
        <w:t xml:space="preserve">қабылдаудың ықтимал қоғамдық-саяси, құқықтық, </w:t>
      </w:r>
    </w:p>
    <w:p w14:paraId="7051807F" w14:textId="41232569" w:rsidR="00B608D1" w:rsidRPr="00821742" w:rsidRDefault="00B608D1" w:rsidP="00F213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821742">
        <w:rPr>
          <w:rFonts w:ascii="Times New Roman" w:hAnsi="Times New Roman"/>
          <w:b/>
          <w:sz w:val="28"/>
          <w:szCs w:val="28"/>
          <w:lang w:val="kk-KZ"/>
        </w:rPr>
        <w:t>ақпараттық және өзге де салдарларын</w:t>
      </w:r>
    </w:p>
    <w:p w14:paraId="01BB6D98" w14:textId="77777777" w:rsidR="00B608D1" w:rsidRPr="00821742" w:rsidRDefault="00B608D1" w:rsidP="00F213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821742">
        <w:rPr>
          <w:rFonts w:ascii="Times New Roman" w:hAnsi="Times New Roman"/>
          <w:b/>
          <w:sz w:val="28"/>
          <w:szCs w:val="28"/>
          <w:lang w:val="kk-KZ"/>
        </w:rPr>
        <w:t>БАҒАЛАУ</w:t>
      </w:r>
    </w:p>
    <w:p w14:paraId="6EB94897" w14:textId="2A75887A" w:rsidR="00F85853" w:rsidRPr="00821742" w:rsidRDefault="00F85853" w:rsidP="00F213D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kk-KZ"/>
        </w:rPr>
      </w:pPr>
    </w:p>
    <w:p w14:paraId="5522BF77" w14:textId="3E803B61" w:rsidR="00F85853" w:rsidRPr="00821742" w:rsidRDefault="00F85853" w:rsidP="00F213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8217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/>
        </w:rPr>
        <w:t>1.</w:t>
      </w:r>
      <w:r w:rsidRPr="008217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/>
        </w:rPr>
        <w:tab/>
      </w:r>
      <w:r w:rsidR="00C90B08" w:rsidRPr="00821742">
        <w:rPr>
          <w:rFonts w:ascii="Times New Roman" w:hAnsi="Times New Roman"/>
          <w:b/>
          <w:sz w:val="28"/>
          <w:szCs w:val="27"/>
          <w:lang w:val="kk-KZ"/>
        </w:rPr>
        <w:t>Қоғамдық-саяси салдарын бағалау</w:t>
      </w:r>
      <w:r w:rsidRPr="008217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/>
        </w:rPr>
        <w:t>:</w:t>
      </w:r>
    </w:p>
    <w:p w14:paraId="311826C0" w14:textId="02D53849" w:rsidR="00F85853" w:rsidRPr="00821742" w:rsidRDefault="0098054D" w:rsidP="00F213D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821742">
        <w:rPr>
          <w:rFonts w:ascii="Times New Roman" w:hAnsi="Times New Roman" w:cs="Times New Roman"/>
          <w:sz w:val="28"/>
          <w:szCs w:val="28"/>
          <w:lang w:val="kk-KZ"/>
        </w:rPr>
        <w:t>Жоба</w:t>
      </w:r>
      <w:r w:rsidR="00A628F3" w:rsidRPr="008217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21742">
        <w:rPr>
          <w:rFonts w:ascii="Times New Roman" w:hAnsi="Times New Roman" w:cs="Times New Roman"/>
          <w:sz w:val="28"/>
          <w:lang w:val="kk-KZ"/>
        </w:rPr>
        <w:t>Қазақстан Республикасы Қаржы министрінің 2015 жылғы</w:t>
      </w:r>
      <w:r w:rsidRPr="00821742">
        <w:rPr>
          <w:rFonts w:ascii="Times New Roman" w:hAnsi="Times New Roman" w:cs="Times New Roman"/>
          <w:sz w:val="28"/>
          <w:lang w:val="kk-KZ"/>
        </w:rPr>
        <w:br/>
        <w:t xml:space="preserve">30 наурыздағы № 227 бұйрығымен бекітілген Мүлікті тәркілеу бөлігінде қылмыстық іс бойынша сот үкімі негізінде не мүлікті мемлекетке беру туралы шешім негізінде тыйым салынған мүлікті өткізу немесе пайдалану қағидаларына (бұдан әрі – № 227 Қағидалар) және Қазақстан Республикасы Қаржы министрінің 2015 жылғы 12 мамырдағы № 300 бұйрығымен бекітілген Мемлекет меншігіне жекелеген негіздер бойынша айналдырылған (түскен) бағалы металдарды, асыл тастарды және олардан жасалған бұйымдарды тасымалдау, қабылдау, есепке алу, бағалау, сақтау және өткізу қағидаларына (бұдан әрі – № 300 Қағидалар) </w:t>
      </w:r>
      <w:r w:rsidR="00A628F3" w:rsidRPr="00821742">
        <w:rPr>
          <w:rFonts w:ascii="Times New Roman" w:hAnsi="Times New Roman" w:cs="Times New Roman"/>
          <w:sz w:val="28"/>
          <w:lang w:val="kk-KZ"/>
        </w:rPr>
        <w:t>«Қазақстан Республикасының кейбір заңнамалық актілеріне азаматтық қорғау, электр энергетикасы және мемлекеттік мүлікті басқару мәселелері бойынша өзгерістер мен толықтырулар енгізу ту</w:t>
      </w:r>
      <w:r w:rsidR="00873ED6">
        <w:rPr>
          <w:rFonts w:ascii="Times New Roman" w:hAnsi="Times New Roman" w:cs="Times New Roman"/>
          <w:sz w:val="28"/>
          <w:lang w:val="kk-KZ"/>
        </w:rPr>
        <w:t>ралы» Қазақстан Республикасының</w:t>
      </w:r>
      <w:r w:rsidR="00873ED6">
        <w:rPr>
          <w:rFonts w:ascii="Times New Roman" w:hAnsi="Times New Roman" w:cs="Times New Roman"/>
          <w:sz w:val="28"/>
          <w:lang w:val="kk-KZ"/>
        </w:rPr>
        <w:br/>
        <w:t xml:space="preserve">2025 жылғы 24 маусымдағы Заңымен </w:t>
      </w:r>
      <w:r w:rsidR="00A628F3" w:rsidRPr="00821742">
        <w:rPr>
          <w:rFonts w:ascii="Times New Roman" w:hAnsi="Times New Roman" w:cs="Times New Roman"/>
          <w:sz w:val="28"/>
          <w:lang w:val="kk-KZ"/>
        </w:rPr>
        <w:t>енгізілген өзгерістер</w:t>
      </w:r>
      <w:r w:rsidR="00AF1E42">
        <w:rPr>
          <w:rFonts w:ascii="Times New Roman" w:hAnsi="Times New Roman" w:cs="Times New Roman"/>
          <w:sz w:val="28"/>
          <w:lang w:val="kk-KZ"/>
        </w:rPr>
        <w:t xml:space="preserve"> мен толықтыруларды </w:t>
      </w:r>
      <w:r w:rsidR="00A628F3" w:rsidRPr="00821742">
        <w:rPr>
          <w:rFonts w:ascii="Times New Roman" w:hAnsi="Times New Roman" w:cs="Times New Roman"/>
          <w:sz w:val="28"/>
          <w:lang w:val="kk-KZ"/>
        </w:rPr>
        <w:t xml:space="preserve">ескеріп, «Мемлекеттік мүлік туралы» Қазақстан Республикасының Заңына </w:t>
      </w:r>
      <w:r w:rsidR="00821742" w:rsidRPr="00821742">
        <w:rPr>
          <w:rFonts w:ascii="Times New Roman" w:hAnsi="Times New Roman" w:cs="Times New Roman"/>
          <w:sz w:val="28"/>
          <w:lang w:val="kk-KZ"/>
        </w:rPr>
        <w:t xml:space="preserve">(бұдан әрі – Заң) </w:t>
      </w:r>
      <w:r w:rsidR="00A628F3" w:rsidRPr="00821742">
        <w:rPr>
          <w:rFonts w:ascii="Times New Roman" w:hAnsi="Times New Roman" w:cs="Times New Roman"/>
          <w:sz w:val="28"/>
          <w:lang w:val="kk-KZ"/>
        </w:rPr>
        <w:t>сәйкес келтіру мақсатында өзгерістер мен толықтырулар енгізуді көздейді</w:t>
      </w:r>
      <w:r w:rsidR="00F85853" w:rsidRPr="00821742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06936A85" w14:textId="444F810F" w:rsidR="00F85853" w:rsidRPr="00821742" w:rsidRDefault="0019149B" w:rsidP="00F213D8">
      <w:pPr>
        <w:pStyle w:val="2493"/>
        <w:widowControl w:val="0"/>
        <w:tabs>
          <w:tab w:val="left" w:pos="0"/>
          <w:tab w:val="left" w:pos="993"/>
        </w:tabs>
        <w:spacing w:before="0" w:beforeAutospacing="0" w:after="0" w:afterAutospacing="0"/>
        <w:ind w:firstLine="709"/>
        <w:jc w:val="both"/>
        <w:rPr>
          <w:sz w:val="32"/>
          <w:szCs w:val="28"/>
          <w:lang w:val="kk-KZ"/>
        </w:rPr>
      </w:pPr>
      <w:r w:rsidRPr="00821742">
        <w:rPr>
          <w:sz w:val="28"/>
          <w:szCs w:val="27"/>
          <w:lang w:val="kk-KZ"/>
        </w:rPr>
        <w:t>Бұл ретте саяси тұрақсыздық немесе жаппай қоғамдық наразылық қаупі қарастырылмайды</w:t>
      </w:r>
      <w:r w:rsidR="00F85853" w:rsidRPr="00821742">
        <w:rPr>
          <w:sz w:val="28"/>
          <w:szCs w:val="28"/>
          <w:lang w:val="kk-KZ"/>
        </w:rPr>
        <w:t>.</w:t>
      </w:r>
    </w:p>
    <w:p w14:paraId="606A30D4" w14:textId="0B3D572D" w:rsidR="00F85853" w:rsidRPr="00821742" w:rsidRDefault="00F85853" w:rsidP="00F213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21742">
        <w:rPr>
          <w:rFonts w:ascii="Times New Roman" w:hAnsi="Times New Roman"/>
          <w:b/>
          <w:sz w:val="28"/>
          <w:szCs w:val="28"/>
          <w:lang w:val="kk-KZ"/>
        </w:rPr>
        <w:t>2.</w:t>
      </w:r>
      <w:r w:rsidRPr="00821742">
        <w:rPr>
          <w:rFonts w:ascii="Times New Roman" w:hAnsi="Times New Roman"/>
          <w:b/>
          <w:sz w:val="28"/>
          <w:szCs w:val="28"/>
          <w:lang w:val="kk-KZ"/>
        </w:rPr>
        <w:tab/>
      </w:r>
      <w:r w:rsidR="002A6CE6" w:rsidRPr="00821742">
        <w:rPr>
          <w:rFonts w:ascii="Times New Roman" w:hAnsi="Times New Roman"/>
          <w:b/>
          <w:sz w:val="28"/>
          <w:szCs w:val="27"/>
          <w:lang w:val="kk-KZ"/>
        </w:rPr>
        <w:t>Құқықтық салдарын бағалау</w:t>
      </w:r>
      <w:r w:rsidRPr="00821742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64E01DEA" w14:textId="73F411D0" w:rsidR="00F85853" w:rsidRPr="00821742" w:rsidRDefault="00EE5A68" w:rsidP="00F213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21742">
        <w:rPr>
          <w:rFonts w:ascii="Times New Roman" w:hAnsi="Times New Roman"/>
          <w:sz w:val="28"/>
          <w:szCs w:val="27"/>
          <w:lang w:val="kk-KZ"/>
        </w:rPr>
        <w:t xml:space="preserve">Жоба </w:t>
      </w:r>
      <w:r w:rsidR="00114FF8" w:rsidRPr="00821742">
        <w:rPr>
          <w:rFonts w:ascii="Times New Roman" w:hAnsi="Times New Roman"/>
          <w:sz w:val="28"/>
          <w:szCs w:val="27"/>
          <w:lang w:val="kk-KZ"/>
        </w:rPr>
        <w:t xml:space="preserve">Қазақстан Республикасының </w:t>
      </w:r>
      <w:r w:rsidRPr="00821742">
        <w:rPr>
          <w:rFonts w:ascii="Times New Roman" w:hAnsi="Times New Roman"/>
          <w:sz w:val="28"/>
          <w:szCs w:val="27"/>
          <w:lang w:val="kk-KZ"/>
        </w:rPr>
        <w:t>қолданыстағы заңнама</w:t>
      </w:r>
      <w:r w:rsidR="00114FF8" w:rsidRPr="00821742">
        <w:rPr>
          <w:rFonts w:ascii="Times New Roman" w:hAnsi="Times New Roman"/>
          <w:sz w:val="28"/>
          <w:szCs w:val="27"/>
          <w:lang w:val="kk-KZ"/>
        </w:rPr>
        <w:t xml:space="preserve">сына </w:t>
      </w:r>
      <w:r w:rsidRPr="00821742">
        <w:rPr>
          <w:rFonts w:ascii="Times New Roman" w:hAnsi="Times New Roman"/>
          <w:sz w:val="28"/>
          <w:szCs w:val="27"/>
          <w:lang w:val="kk-KZ"/>
        </w:rPr>
        <w:t xml:space="preserve">қайшы келмейді және қолданыстағы </w:t>
      </w:r>
      <w:r w:rsidR="00AD32A2" w:rsidRPr="00821742">
        <w:rPr>
          <w:rFonts w:ascii="Times New Roman" w:hAnsi="Times New Roman"/>
          <w:sz w:val="28"/>
          <w:szCs w:val="27"/>
          <w:lang w:val="kk-KZ"/>
        </w:rPr>
        <w:t xml:space="preserve">№ 227 Қағидаларға және № 300 Қағидаларға Заңға сәйкес </w:t>
      </w:r>
      <w:r w:rsidRPr="00821742">
        <w:rPr>
          <w:rFonts w:ascii="Times New Roman" w:hAnsi="Times New Roman"/>
          <w:sz w:val="28"/>
          <w:szCs w:val="27"/>
          <w:lang w:val="kk-KZ"/>
        </w:rPr>
        <w:t>нақтылау ережелерін енгізеді</w:t>
      </w:r>
      <w:r w:rsidR="00F85853" w:rsidRPr="00821742">
        <w:rPr>
          <w:rFonts w:ascii="Times New Roman" w:hAnsi="Times New Roman"/>
          <w:sz w:val="28"/>
          <w:szCs w:val="28"/>
          <w:lang w:val="kk-KZ"/>
        </w:rPr>
        <w:t>.</w:t>
      </w:r>
    </w:p>
    <w:p w14:paraId="04E87F3D" w14:textId="13F8F0C1" w:rsidR="00F85853" w:rsidRPr="00821742" w:rsidRDefault="00F85853" w:rsidP="00F213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21742">
        <w:rPr>
          <w:rFonts w:ascii="Times New Roman" w:hAnsi="Times New Roman"/>
          <w:b/>
          <w:sz w:val="28"/>
          <w:szCs w:val="28"/>
          <w:lang w:val="kk-KZ"/>
        </w:rPr>
        <w:t>3.</w:t>
      </w:r>
      <w:r w:rsidRPr="00821742">
        <w:rPr>
          <w:rFonts w:ascii="Times New Roman" w:hAnsi="Times New Roman"/>
          <w:b/>
          <w:sz w:val="28"/>
          <w:szCs w:val="28"/>
          <w:lang w:val="kk-KZ"/>
        </w:rPr>
        <w:tab/>
      </w:r>
      <w:r w:rsidR="00F9250B" w:rsidRPr="00821742">
        <w:rPr>
          <w:rFonts w:ascii="Times New Roman" w:hAnsi="Times New Roman"/>
          <w:b/>
          <w:sz w:val="28"/>
          <w:szCs w:val="27"/>
          <w:lang w:val="kk-KZ"/>
        </w:rPr>
        <w:t>Ақпараттық салдар</w:t>
      </w:r>
      <w:r w:rsidR="00E62A65" w:rsidRPr="00821742">
        <w:rPr>
          <w:rFonts w:ascii="Times New Roman" w:hAnsi="Times New Roman"/>
          <w:b/>
          <w:sz w:val="28"/>
          <w:szCs w:val="27"/>
          <w:lang w:val="kk-KZ"/>
        </w:rPr>
        <w:t>ын</w:t>
      </w:r>
      <w:r w:rsidR="00F9250B" w:rsidRPr="00821742">
        <w:rPr>
          <w:rFonts w:ascii="Times New Roman" w:hAnsi="Times New Roman"/>
          <w:b/>
          <w:sz w:val="28"/>
          <w:szCs w:val="27"/>
          <w:lang w:val="kk-KZ"/>
        </w:rPr>
        <w:t xml:space="preserve"> бағалау</w:t>
      </w:r>
      <w:r w:rsidRPr="00821742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2E8FE5AC" w14:textId="77777777" w:rsidR="00F213D8" w:rsidRPr="00821742" w:rsidRDefault="00F213D8" w:rsidP="001F77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7"/>
          <w:lang w:val="kk-KZ"/>
        </w:rPr>
      </w:pPr>
      <w:r w:rsidRPr="00821742">
        <w:rPr>
          <w:rFonts w:ascii="Times New Roman" w:eastAsia="Times New Roman" w:hAnsi="Times New Roman"/>
          <w:sz w:val="28"/>
          <w:szCs w:val="27"/>
          <w:lang w:val="kk-KZ"/>
        </w:rPr>
        <w:t>Жоба бұқаралық ақпарат құралдары мен онлайн платформалардың,  соның ішінде бизнес-ортаның орташа қызығушылығын тудыруы мүмкін.</w:t>
      </w:r>
    </w:p>
    <w:p w14:paraId="739496A1" w14:textId="3D80A5FB" w:rsidR="00F85853" w:rsidRPr="00821742" w:rsidRDefault="00F213D8" w:rsidP="00F213D8">
      <w:pPr>
        <w:pStyle w:val="2493"/>
        <w:widowControl w:val="0"/>
        <w:tabs>
          <w:tab w:val="left" w:pos="0"/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pacing w:val="-2"/>
          <w:sz w:val="28"/>
          <w:szCs w:val="28"/>
          <w:lang w:val="kk-KZ"/>
        </w:rPr>
      </w:pPr>
      <w:r w:rsidRPr="00821742">
        <w:rPr>
          <w:sz w:val="28"/>
          <w:szCs w:val="27"/>
          <w:lang w:val="kk-KZ"/>
        </w:rPr>
        <w:t xml:space="preserve">Жобаны қабылдау </w:t>
      </w:r>
      <w:r w:rsidRPr="00821742">
        <w:rPr>
          <w:color w:val="000000" w:themeColor="text1"/>
          <w:sz w:val="28"/>
          <w:szCs w:val="27"/>
          <w:lang w:val="kk-KZ"/>
        </w:rPr>
        <w:t>№</w:t>
      </w:r>
      <w:r w:rsidR="003B6B68" w:rsidRPr="00821742">
        <w:rPr>
          <w:color w:val="000000" w:themeColor="text1"/>
          <w:sz w:val="28"/>
          <w:szCs w:val="27"/>
          <w:lang w:val="kk-KZ"/>
        </w:rPr>
        <w:t xml:space="preserve"> </w:t>
      </w:r>
      <w:r w:rsidRPr="00821742">
        <w:rPr>
          <w:color w:val="000000" w:themeColor="text1"/>
          <w:sz w:val="28"/>
          <w:szCs w:val="27"/>
          <w:lang w:val="kk-KZ"/>
        </w:rPr>
        <w:t xml:space="preserve">227 </w:t>
      </w:r>
      <w:r w:rsidR="003B6B68" w:rsidRPr="00821742">
        <w:rPr>
          <w:color w:val="000000" w:themeColor="text1"/>
          <w:sz w:val="28"/>
          <w:szCs w:val="27"/>
          <w:lang w:val="kk-KZ"/>
        </w:rPr>
        <w:t xml:space="preserve">Қағидалардың </w:t>
      </w:r>
      <w:r w:rsidRPr="00821742">
        <w:rPr>
          <w:color w:val="000000" w:themeColor="text1"/>
          <w:sz w:val="28"/>
          <w:szCs w:val="27"/>
          <w:lang w:val="kk-KZ"/>
        </w:rPr>
        <w:t>және №</w:t>
      </w:r>
      <w:r w:rsidR="003B6B68" w:rsidRPr="00821742">
        <w:rPr>
          <w:color w:val="000000" w:themeColor="text1"/>
          <w:sz w:val="28"/>
          <w:szCs w:val="27"/>
          <w:lang w:val="kk-KZ"/>
        </w:rPr>
        <w:t xml:space="preserve"> </w:t>
      </w:r>
      <w:r w:rsidRPr="00821742">
        <w:rPr>
          <w:color w:val="000000" w:themeColor="text1"/>
          <w:sz w:val="28"/>
          <w:szCs w:val="27"/>
          <w:lang w:val="kk-KZ"/>
        </w:rPr>
        <w:t xml:space="preserve">300 </w:t>
      </w:r>
      <w:r w:rsidRPr="00821742">
        <w:rPr>
          <w:sz w:val="28"/>
          <w:szCs w:val="27"/>
          <w:lang w:val="kk-KZ"/>
        </w:rPr>
        <w:t xml:space="preserve">Қағидалардың ережелерін жекелеген негіздер бойынша мемлекет меншігіне айналдырылған (түскен) мүлікті өткізу бөлігінде Заң нормаларына сәйкес келтіруге мүмкіндік береді, бұл </w:t>
      </w:r>
      <w:r w:rsidR="003B6B68" w:rsidRPr="00821742">
        <w:rPr>
          <w:sz w:val="28"/>
          <w:szCs w:val="27"/>
          <w:lang w:val="kk-KZ"/>
        </w:rPr>
        <w:t xml:space="preserve">Қазақстан Республикасының </w:t>
      </w:r>
      <w:r w:rsidRPr="00821742">
        <w:rPr>
          <w:sz w:val="28"/>
          <w:szCs w:val="27"/>
          <w:lang w:val="kk-KZ"/>
        </w:rPr>
        <w:t>заңнама</w:t>
      </w:r>
      <w:r w:rsidR="003B6B68" w:rsidRPr="00821742">
        <w:rPr>
          <w:sz w:val="28"/>
          <w:szCs w:val="27"/>
          <w:lang w:val="kk-KZ"/>
        </w:rPr>
        <w:t>сы</w:t>
      </w:r>
      <w:r w:rsidRPr="00821742">
        <w:rPr>
          <w:sz w:val="28"/>
          <w:szCs w:val="27"/>
          <w:lang w:val="kk-KZ"/>
        </w:rPr>
        <w:t xml:space="preserve"> нормаларының тұтастығын қамтамасыз етеді және сауда-саттыққа әлеуетті қатысушылардың</w:t>
      </w:r>
      <w:r w:rsidR="003B6B68" w:rsidRPr="00821742">
        <w:rPr>
          <w:sz w:val="28"/>
          <w:szCs w:val="27"/>
          <w:lang w:val="kk-KZ"/>
        </w:rPr>
        <w:t xml:space="preserve"> (сатып алушылардың) </w:t>
      </w:r>
      <w:r w:rsidRPr="00821742">
        <w:rPr>
          <w:sz w:val="28"/>
          <w:szCs w:val="27"/>
          <w:lang w:val="kk-KZ"/>
        </w:rPr>
        <w:t>хабардар болуын арттырады</w:t>
      </w:r>
      <w:r w:rsidR="00F85853" w:rsidRPr="00821742">
        <w:rPr>
          <w:color w:val="000000"/>
          <w:spacing w:val="-2"/>
          <w:sz w:val="28"/>
          <w:szCs w:val="28"/>
          <w:lang w:val="kk-KZ"/>
        </w:rPr>
        <w:t xml:space="preserve">.  </w:t>
      </w:r>
    </w:p>
    <w:p w14:paraId="2663A5A9" w14:textId="2E007325" w:rsidR="00F85853" w:rsidRPr="00821742" w:rsidRDefault="00F85853" w:rsidP="00F213D8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82174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kk-KZ"/>
        </w:rPr>
        <w:t>4.</w:t>
      </w:r>
      <w:r w:rsidRPr="0082174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kk-KZ"/>
        </w:rPr>
        <w:tab/>
      </w:r>
      <w:r w:rsidR="00832A67" w:rsidRPr="00821742">
        <w:rPr>
          <w:rFonts w:ascii="Times New Roman" w:hAnsi="Times New Roman"/>
          <w:b/>
          <w:sz w:val="28"/>
          <w:szCs w:val="27"/>
          <w:lang w:val="kk-KZ"/>
        </w:rPr>
        <w:t>Өзге де салдар</w:t>
      </w:r>
      <w:r w:rsidR="00A25B25" w:rsidRPr="00821742">
        <w:rPr>
          <w:rFonts w:ascii="Times New Roman" w:hAnsi="Times New Roman"/>
          <w:b/>
          <w:sz w:val="28"/>
          <w:szCs w:val="27"/>
          <w:lang w:val="kk-KZ"/>
        </w:rPr>
        <w:t xml:space="preserve">ын </w:t>
      </w:r>
      <w:r w:rsidR="00832A67" w:rsidRPr="00821742">
        <w:rPr>
          <w:rFonts w:ascii="Times New Roman" w:hAnsi="Times New Roman"/>
          <w:b/>
          <w:sz w:val="28"/>
          <w:szCs w:val="27"/>
          <w:lang w:val="kk-KZ"/>
        </w:rPr>
        <w:t>бағалау</w:t>
      </w:r>
      <w:r w:rsidRPr="0082174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kk-KZ"/>
        </w:rPr>
        <w:t>:</w:t>
      </w:r>
    </w:p>
    <w:p w14:paraId="7232B520" w14:textId="6D0D4104" w:rsidR="009240CD" w:rsidRPr="00821742" w:rsidRDefault="009240CD" w:rsidP="00B21D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7"/>
          <w:lang w:val="kk-KZ"/>
        </w:rPr>
      </w:pPr>
      <w:r w:rsidRPr="00821742">
        <w:rPr>
          <w:rFonts w:ascii="Times New Roman" w:eastAsia="Times New Roman" w:hAnsi="Times New Roman"/>
          <w:sz w:val="28"/>
          <w:szCs w:val="27"/>
          <w:lang w:val="kk-KZ"/>
        </w:rPr>
        <w:t xml:space="preserve">Жобаны қабылдау жекелеген негіздер бойынша мемлекет меншігіне айналдырылған (түскен) мүлікті өткізу бөлігінде </w:t>
      </w:r>
      <w:r w:rsidR="00821742" w:rsidRPr="00821742">
        <w:rPr>
          <w:rFonts w:ascii="Times New Roman" w:eastAsia="Times New Roman" w:hAnsi="Times New Roman"/>
          <w:sz w:val="28"/>
          <w:szCs w:val="27"/>
          <w:lang w:val="kk-KZ"/>
        </w:rPr>
        <w:t xml:space="preserve">Қазақстан Республикасының </w:t>
      </w:r>
      <w:r w:rsidRPr="00821742">
        <w:rPr>
          <w:rFonts w:ascii="Times New Roman" w:eastAsia="Times New Roman" w:hAnsi="Times New Roman"/>
          <w:sz w:val="28"/>
          <w:szCs w:val="27"/>
          <w:lang w:val="kk-KZ"/>
        </w:rPr>
        <w:t>заңнама</w:t>
      </w:r>
      <w:r w:rsidR="00821742" w:rsidRPr="00821742">
        <w:rPr>
          <w:rFonts w:ascii="Times New Roman" w:eastAsia="Times New Roman" w:hAnsi="Times New Roman"/>
          <w:sz w:val="28"/>
          <w:szCs w:val="27"/>
          <w:lang w:val="kk-KZ"/>
        </w:rPr>
        <w:t xml:space="preserve">сы </w:t>
      </w:r>
      <w:r w:rsidRPr="00821742">
        <w:rPr>
          <w:rFonts w:ascii="Times New Roman" w:eastAsia="Times New Roman" w:hAnsi="Times New Roman"/>
          <w:sz w:val="28"/>
          <w:szCs w:val="27"/>
          <w:lang w:val="kk-KZ"/>
        </w:rPr>
        <w:t xml:space="preserve">нормаларының келісілуін қамтамасыз етеді, бұл мемлекеттік мүлік жөніндегі уәкілетті органның, жергілікті атқарушы органдардың, басқа да </w:t>
      </w:r>
      <w:r w:rsidRPr="00821742">
        <w:rPr>
          <w:rFonts w:ascii="Times New Roman" w:eastAsia="Times New Roman" w:hAnsi="Times New Roman"/>
          <w:sz w:val="28"/>
          <w:szCs w:val="27"/>
          <w:lang w:val="kk-KZ"/>
        </w:rPr>
        <w:lastRenderedPageBreak/>
        <w:t>мемлекеттік органдардың және сауда-саттыққа әлеуетті қатысушылардың</w:t>
      </w:r>
      <w:r w:rsidR="00B21D70" w:rsidRPr="00821742">
        <w:rPr>
          <w:rFonts w:ascii="Times New Roman" w:eastAsia="Times New Roman" w:hAnsi="Times New Roman"/>
          <w:sz w:val="28"/>
          <w:szCs w:val="27"/>
          <w:lang w:val="kk-KZ"/>
        </w:rPr>
        <w:t xml:space="preserve"> (сатып алушылардың) </w:t>
      </w:r>
      <w:r w:rsidRPr="00821742">
        <w:rPr>
          <w:rFonts w:ascii="Times New Roman" w:eastAsia="Times New Roman" w:hAnsi="Times New Roman"/>
          <w:sz w:val="28"/>
          <w:szCs w:val="27"/>
          <w:lang w:val="kk-KZ"/>
        </w:rPr>
        <w:t xml:space="preserve">өзара іс-қимылына оң әсер етеді, </w:t>
      </w:r>
      <w:r w:rsidR="00B21D70" w:rsidRPr="00821742">
        <w:rPr>
          <w:rFonts w:ascii="Times New Roman" w:eastAsia="Times New Roman" w:hAnsi="Times New Roman"/>
          <w:sz w:val="28"/>
          <w:szCs w:val="27"/>
          <w:lang w:val="kk-KZ"/>
        </w:rPr>
        <w:t xml:space="preserve">жекелеген негіздер бойынша мемлекет меншігіне айналдырылған (түскен) мүлікті өткізу бойынша </w:t>
      </w:r>
      <w:r w:rsidRPr="00821742">
        <w:rPr>
          <w:rFonts w:ascii="Times New Roman" w:eastAsia="Times New Roman" w:hAnsi="Times New Roman"/>
          <w:sz w:val="28"/>
          <w:szCs w:val="27"/>
          <w:lang w:val="kk-KZ"/>
        </w:rPr>
        <w:t xml:space="preserve">тиісті рәсімдердің тиімділігін </w:t>
      </w:r>
      <w:r w:rsidR="00D86338" w:rsidRPr="00821742">
        <w:rPr>
          <w:rFonts w:ascii="Times New Roman" w:eastAsia="Times New Roman" w:hAnsi="Times New Roman"/>
          <w:sz w:val="28"/>
          <w:szCs w:val="27"/>
          <w:lang w:val="kk-KZ"/>
        </w:rPr>
        <w:t>жалпы</w:t>
      </w:r>
      <w:r w:rsidR="00D86338" w:rsidRPr="00821742">
        <w:rPr>
          <w:rFonts w:ascii="Times New Roman" w:eastAsia="Times New Roman" w:hAnsi="Times New Roman"/>
          <w:sz w:val="28"/>
          <w:szCs w:val="27"/>
          <w:lang w:val="kk-KZ"/>
        </w:rPr>
        <w:t xml:space="preserve"> </w:t>
      </w:r>
      <w:r w:rsidRPr="00821742">
        <w:rPr>
          <w:rFonts w:ascii="Times New Roman" w:eastAsia="Times New Roman" w:hAnsi="Times New Roman"/>
          <w:sz w:val="28"/>
          <w:szCs w:val="27"/>
          <w:lang w:val="kk-KZ"/>
        </w:rPr>
        <w:t>арттырады.</w:t>
      </w:r>
    </w:p>
    <w:p w14:paraId="570BA641" w14:textId="77777777" w:rsidR="00173271" w:rsidRPr="00821742" w:rsidRDefault="009240CD" w:rsidP="009240C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7"/>
          <w:lang w:val="kk-KZ"/>
        </w:rPr>
      </w:pPr>
      <w:r w:rsidRPr="00821742">
        <w:rPr>
          <w:rFonts w:ascii="Times New Roman" w:eastAsia="Times New Roman" w:hAnsi="Times New Roman"/>
          <w:sz w:val="28"/>
          <w:szCs w:val="27"/>
          <w:lang w:val="kk-KZ"/>
        </w:rPr>
        <w:t xml:space="preserve">Жобаны қабылдау теріс экономикалық, әлеуметтік және/немесе өзге де салдарға әкеп соқпайды. </w:t>
      </w:r>
    </w:p>
    <w:p w14:paraId="70D84AAD" w14:textId="62106081" w:rsidR="00F85853" w:rsidRPr="00821742" w:rsidRDefault="009240CD" w:rsidP="00F213D8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kk-KZ"/>
        </w:rPr>
      </w:pPr>
      <w:r w:rsidRPr="00821742">
        <w:rPr>
          <w:rFonts w:ascii="Times New Roman" w:eastAsia="Times New Roman" w:hAnsi="Times New Roman"/>
          <w:sz w:val="28"/>
          <w:szCs w:val="27"/>
          <w:lang w:val="kk-KZ"/>
        </w:rPr>
        <w:t>Жобаны қабылдауға байланысты қосымша қаржылық шығындар қажет емес</w:t>
      </w:r>
      <w:r w:rsidR="00F85853" w:rsidRPr="00821742">
        <w:rPr>
          <w:rFonts w:ascii="Times New Roman" w:eastAsia="Times New Roman" w:hAnsi="Times New Roman"/>
          <w:bCs/>
          <w:sz w:val="28"/>
          <w:szCs w:val="28"/>
          <w:lang w:val="kk-KZ"/>
        </w:rPr>
        <w:t>.</w:t>
      </w:r>
    </w:p>
    <w:p w14:paraId="34B5BFEA" w14:textId="77777777" w:rsidR="00F85853" w:rsidRPr="00821742" w:rsidRDefault="00F85853" w:rsidP="00F213D8">
      <w:pPr>
        <w:pStyle w:val="2493"/>
        <w:widowControl w:val="0"/>
        <w:tabs>
          <w:tab w:val="left" w:pos="0"/>
          <w:tab w:val="left" w:pos="1134"/>
        </w:tabs>
        <w:spacing w:before="0" w:beforeAutospacing="0" w:after="0" w:afterAutospacing="0"/>
        <w:jc w:val="both"/>
        <w:rPr>
          <w:b/>
          <w:sz w:val="28"/>
          <w:szCs w:val="28"/>
          <w:lang w:val="kk-KZ"/>
        </w:rPr>
      </w:pPr>
    </w:p>
    <w:p w14:paraId="3B905198" w14:textId="77777777" w:rsidR="00F85853" w:rsidRPr="00821742" w:rsidRDefault="00F85853" w:rsidP="00F213D8">
      <w:pPr>
        <w:pStyle w:val="2493"/>
        <w:widowControl w:val="0"/>
        <w:tabs>
          <w:tab w:val="left" w:pos="0"/>
          <w:tab w:val="left" w:pos="1134"/>
        </w:tabs>
        <w:spacing w:before="0" w:beforeAutospacing="0" w:after="0" w:afterAutospacing="0"/>
        <w:jc w:val="both"/>
        <w:rPr>
          <w:b/>
          <w:sz w:val="28"/>
          <w:szCs w:val="28"/>
          <w:lang w:val="kk-KZ"/>
        </w:rPr>
      </w:pPr>
    </w:p>
    <w:p w14:paraId="2A97090A" w14:textId="721DEDF7" w:rsidR="00F85853" w:rsidRPr="00821742" w:rsidRDefault="005C78C7" w:rsidP="00F213D8">
      <w:pPr>
        <w:pStyle w:val="2493"/>
        <w:widowControl w:val="0"/>
        <w:tabs>
          <w:tab w:val="left" w:pos="0"/>
          <w:tab w:val="left" w:pos="1134"/>
        </w:tabs>
        <w:spacing w:before="0" w:beforeAutospacing="0" w:after="0" w:afterAutospacing="0"/>
        <w:ind w:firstLine="709"/>
        <w:jc w:val="both"/>
        <w:rPr>
          <w:b/>
          <w:sz w:val="28"/>
          <w:szCs w:val="28"/>
          <w:lang w:val="kk-KZ"/>
        </w:rPr>
      </w:pPr>
      <w:r w:rsidRPr="00821742">
        <w:rPr>
          <w:b/>
          <w:sz w:val="28"/>
          <w:szCs w:val="28"/>
          <w:lang w:val="kk-KZ"/>
        </w:rPr>
        <w:t>Қазақстан Республикасының</w:t>
      </w:r>
    </w:p>
    <w:p w14:paraId="7F428FC8" w14:textId="1878CA24" w:rsidR="00F85853" w:rsidRDefault="005C78C7" w:rsidP="00F21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21742">
        <w:rPr>
          <w:rFonts w:ascii="Times New Roman" w:hAnsi="Times New Roman"/>
          <w:b/>
          <w:sz w:val="28"/>
          <w:szCs w:val="28"/>
          <w:lang w:val="kk-KZ"/>
        </w:rPr>
        <w:t>Қаржы министрі</w:t>
      </w:r>
      <w:r w:rsidR="00F85853" w:rsidRPr="00821742">
        <w:rPr>
          <w:rFonts w:ascii="Times New Roman" w:hAnsi="Times New Roman"/>
          <w:b/>
          <w:sz w:val="28"/>
          <w:szCs w:val="28"/>
          <w:lang w:val="kk-KZ"/>
        </w:rPr>
        <w:tab/>
        <w:t xml:space="preserve">        </w:t>
      </w:r>
      <w:r w:rsidR="00F85853" w:rsidRPr="00821742">
        <w:rPr>
          <w:rFonts w:ascii="Times New Roman" w:hAnsi="Times New Roman"/>
          <w:b/>
          <w:sz w:val="28"/>
          <w:szCs w:val="28"/>
          <w:lang w:val="kk-KZ"/>
        </w:rPr>
        <w:tab/>
        <w:t xml:space="preserve">                                        </w:t>
      </w:r>
      <w:r w:rsidRPr="00821742">
        <w:rPr>
          <w:rFonts w:ascii="Times New Roman" w:hAnsi="Times New Roman"/>
          <w:b/>
          <w:sz w:val="28"/>
          <w:szCs w:val="28"/>
          <w:lang w:val="kk-KZ"/>
        </w:rPr>
        <w:t xml:space="preserve">             </w:t>
      </w:r>
      <w:r w:rsidR="00F85853" w:rsidRPr="00821742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F85853" w:rsidRPr="00821742">
        <w:rPr>
          <w:rFonts w:ascii="Times New Roman" w:hAnsi="Times New Roman"/>
          <w:b/>
          <w:sz w:val="28"/>
          <w:szCs w:val="28"/>
        </w:rPr>
        <w:t xml:space="preserve">М. </w:t>
      </w:r>
      <w:proofErr w:type="spellStart"/>
      <w:r w:rsidR="00F85853" w:rsidRPr="00821742"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p w14:paraId="5ECDFABB" w14:textId="77777777" w:rsidR="00213917" w:rsidRDefault="00213917" w:rsidP="00F21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FD29B83" w14:textId="5FCF51F6" w:rsidR="00D86338" w:rsidRPr="00213917" w:rsidRDefault="00D86338" w:rsidP="00F213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</w:p>
    <w:sectPr w:rsidR="00D86338" w:rsidRPr="00213917" w:rsidSect="00A81A34">
      <w:headerReference w:type="default" r:id="rId8"/>
      <w:pgSz w:w="11906" w:h="16838"/>
      <w:pgMar w:top="1134" w:right="851" w:bottom="1418" w:left="1418" w:header="567" w:footer="567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617CC0" w16cex:dateUtc="2025-09-02T09:25:00Z"/>
  <w16cex:commentExtensible w16cex:durableId="2C617CE3" w16cex:dateUtc="2025-09-02T09:25:00Z"/>
  <w16cex:commentExtensible w16cex:durableId="2C617CEE" w16cex:dateUtc="2025-09-02T09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76DB746" w16cid:durableId="2C617CC0"/>
  <w16cid:commentId w16cid:paraId="5249D48C" w16cid:durableId="2C617CE3"/>
  <w16cid:commentId w16cid:paraId="4E6EC7C4" w16cid:durableId="2C617CE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C81E9D" w14:textId="77777777" w:rsidR="00616C71" w:rsidRDefault="00616C71" w:rsidP="0063010A">
      <w:pPr>
        <w:spacing w:after="0" w:line="240" w:lineRule="auto"/>
      </w:pPr>
      <w:r>
        <w:separator/>
      </w:r>
    </w:p>
  </w:endnote>
  <w:endnote w:type="continuationSeparator" w:id="0">
    <w:p w14:paraId="48BACCCC" w14:textId="77777777" w:rsidR="00616C71" w:rsidRDefault="00616C71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DE6F71" w14:textId="77777777" w:rsidR="00616C71" w:rsidRDefault="00616C71" w:rsidP="0063010A">
      <w:pPr>
        <w:spacing w:after="0" w:line="240" w:lineRule="auto"/>
      </w:pPr>
      <w:r>
        <w:separator/>
      </w:r>
    </w:p>
  </w:footnote>
  <w:footnote w:type="continuationSeparator" w:id="0">
    <w:p w14:paraId="1349798B" w14:textId="77777777" w:rsidR="00616C71" w:rsidRDefault="00616C71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-196000893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3BDAB38E" w14:textId="4616F50B" w:rsidR="0063010A" w:rsidRPr="00C5284E" w:rsidRDefault="0063010A" w:rsidP="00964E79">
        <w:pPr>
          <w:pStyle w:val="a8"/>
          <w:jc w:val="center"/>
          <w:rPr>
            <w:rFonts w:ascii="Times New Roman" w:hAnsi="Times New Roman" w:cs="Times New Roman"/>
          </w:rPr>
        </w:pPr>
        <w:r w:rsidRPr="00C5284E">
          <w:rPr>
            <w:rFonts w:ascii="Times New Roman" w:hAnsi="Times New Roman" w:cs="Times New Roman"/>
          </w:rPr>
          <w:fldChar w:fldCharType="begin"/>
        </w:r>
        <w:r w:rsidRPr="00C5284E">
          <w:rPr>
            <w:rFonts w:ascii="Times New Roman" w:hAnsi="Times New Roman" w:cs="Times New Roman"/>
          </w:rPr>
          <w:instrText>PAGE   \* MERGEFORMAT</w:instrText>
        </w:r>
        <w:r w:rsidRPr="00C5284E">
          <w:rPr>
            <w:rFonts w:ascii="Times New Roman" w:hAnsi="Times New Roman" w:cs="Times New Roman"/>
          </w:rPr>
          <w:fldChar w:fldCharType="separate"/>
        </w:r>
        <w:r w:rsidR="00D86338">
          <w:rPr>
            <w:rFonts w:ascii="Times New Roman" w:hAnsi="Times New Roman" w:cs="Times New Roman"/>
            <w:noProof/>
          </w:rPr>
          <w:t>2</w:t>
        </w:r>
        <w:r w:rsidRPr="00C5284E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06EC3A5D"/>
    <w:multiLevelType w:val="hybridMultilevel"/>
    <w:tmpl w:val="019C25A0"/>
    <w:lvl w:ilvl="0" w:tplc="D0EA2110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9CA51F4"/>
    <w:multiLevelType w:val="hybridMultilevel"/>
    <w:tmpl w:val="312A8B2C"/>
    <w:lvl w:ilvl="0" w:tplc="D27EBCE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0B77F13"/>
    <w:multiLevelType w:val="hybridMultilevel"/>
    <w:tmpl w:val="7B32CC44"/>
    <w:lvl w:ilvl="0" w:tplc="F642FF7A">
      <w:start w:val="1"/>
      <w:numFmt w:val="decimal"/>
      <w:lvlText w:val="%1."/>
      <w:lvlJc w:val="left"/>
      <w:pPr>
        <w:ind w:left="1068" w:hanging="360"/>
      </w:pPr>
      <w:rPr>
        <w:rFonts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FC2B22"/>
    <w:multiLevelType w:val="hybridMultilevel"/>
    <w:tmpl w:val="60065E74"/>
    <w:lvl w:ilvl="0" w:tplc="A65A36D8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14E59"/>
    <w:rsid w:val="00036C26"/>
    <w:rsid w:val="00037EEF"/>
    <w:rsid w:val="00041BB4"/>
    <w:rsid w:val="0005358F"/>
    <w:rsid w:val="000554D7"/>
    <w:rsid w:val="0005583D"/>
    <w:rsid w:val="0006304A"/>
    <w:rsid w:val="00070044"/>
    <w:rsid w:val="00073E91"/>
    <w:rsid w:val="00076D30"/>
    <w:rsid w:val="000918D8"/>
    <w:rsid w:val="00096E1A"/>
    <w:rsid w:val="000A0016"/>
    <w:rsid w:val="000A22C7"/>
    <w:rsid w:val="000B001D"/>
    <w:rsid w:val="000C12B4"/>
    <w:rsid w:val="000C1968"/>
    <w:rsid w:val="000C33DB"/>
    <w:rsid w:val="000C53D7"/>
    <w:rsid w:val="000D5F6E"/>
    <w:rsid w:val="000E2F0B"/>
    <w:rsid w:val="000F1848"/>
    <w:rsid w:val="000F31D7"/>
    <w:rsid w:val="001046E5"/>
    <w:rsid w:val="00106742"/>
    <w:rsid w:val="00110258"/>
    <w:rsid w:val="00114FF8"/>
    <w:rsid w:val="00115C03"/>
    <w:rsid w:val="00120602"/>
    <w:rsid w:val="001266F6"/>
    <w:rsid w:val="00126EAC"/>
    <w:rsid w:val="001376A8"/>
    <w:rsid w:val="00137AFD"/>
    <w:rsid w:val="00137DB0"/>
    <w:rsid w:val="0014402A"/>
    <w:rsid w:val="0016089D"/>
    <w:rsid w:val="001701C9"/>
    <w:rsid w:val="00173271"/>
    <w:rsid w:val="001839ED"/>
    <w:rsid w:val="00186D8C"/>
    <w:rsid w:val="0019149B"/>
    <w:rsid w:val="001A2AA1"/>
    <w:rsid w:val="001D2329"/>
    <w:rsid w:val="001D73DD"/>
    <w:rsid w:val="001E6E15"/>
    <w:rsid w:val="001F0364"/>
    <w:rsid w:val="001F1910"/>
    <w:rsid w:val="001F1CA4"/>
    <w:rsid w:val="001F76BC"/>
    <w:rsid w:val="001F7730"/>
    <w:rsid w:val="00211332"/>
    <w:rsid w:val="00212217"/>
    <w:rsid w:val="00212A1D"/>
    <w:rsid w:val="00213917"/>
    <w:rsid w:val="0022141C"/>
    <w:rsid w:val="00222C87"/>
    <w:rsid w:val="00233E10"/>
    <w:rsid w:val="0023537B"/>
    <w:rsid w:val="00236922"/>
    <w:rsid w:val="00240708"/>
    <w:rsid w:val="0024209C"/>
    <w:rsid w:val="00243369"/>
    <w:rsid w:val="0024412E"/>
    <w:rsid w:val="00247AC5"/>
    <w:rsid w:val="00247D01"/>
    <w:rsid w:val="0025242E"/>
    <w:rsid w:val="002526D1"/>
    <w:rsid w:val="00252F43"/>
    <w:rsid w:val="0025417B"/>
    <w:rsid w:val="00255D8B"/>
    <w:rsid w:val="002562FF"/>
    <w:rsid w:val="00256E87"/>
    <w:rsid w:val="00265765"/>
    <w:rsid w:val="00267976"/>
    <w:rsid w:val="00276EDE"/>
    <w:rsid w:val="00284733"/>
    <w:rsid w:val="002850A0"/>
    <w:rsid w:val="00286726"/>
    <w:rsid w:val="002A2C1B"/>
    <w:rsid w:val="002A6CE6"/>
    <w:rsid w:val="002E27D1"/>
    <w:rsid w:val="00307021"/>
    <w:rsid w:val="00311758"/>
    <w:rsid w:val="003217A3"/>
    <w:rsid w:val="00322F5F"/>
    <w:rsid w:val="003253BA"/>
    <w:rsid w:val="0033160C"/>
    <w:rsid w:val="0033591E"/>
    <w:rsid w:val="00335C95"/>
    <w:rsid w:val="003401A0"/>
    <w:rsid w:val="00342FF0"/>
    <w:rsid w:val="00346542"/>
    <w:rsid w:val="00350E3D"/>
    <w:rsid w:val="003543DE"/>
    <w:rsid w:val="00366818"/>
    <w:rsid w:val="00376E4F"/>
    <w:rsid w:val="0039008F"/>
    <w:rsid w:val="003A3046"/>
    <w:rsid w:val="003A396E"/>
    <w:rsid w:val="003A3C73"/>
    <w:rsid w:val="003B48D8"/>
    <w:rsid w:val="003B6B68"/>
    <w:rsid w:val="003E0216"/>
    <w:rsid w:val="003E37CA"/>
    <w:rsid w:val="003E44FD"/>
    <w:rsid w:val="00404889"/>
    <w:rsid w:val="00412BEE"/>
    <w:rsid w:val="00413138"/>
    <w:rsid w:val="00425DD2"/>
    <w:rsid w:val="004273F5"/>
    <w:rsid w:val="00437AB1"/>
    <w:rsid w:val="004449F0"/>
    <w:rsid w:val="00456AC9"/>
    <w:rsid w:val="004675B0"/>
    <w:rsid w:val="00467BC4"/>
    <w:rsid w:val="00476B8A"/>
    <w:rsid w:val="00481A39"/>
    <w:rsid w:val="00483DD6"/>
    <w:rsid w:val="00484E5F"/>
    <w:rsid w:val="0049125D"/>
    <w:rsid w:val="004A64F5"/>
    <w:rsid w:val="004B4F78"/>
    <w:rsid w:val="004B5F84"/>
    <w:rsid w:val="004D0226"/>
    <w:rsid w:val="004D186A"/>
    <w:rsid w:val="004D221F"/>
    <w:rsid w:val="004E2E08"/>
    <w:rsid w:val="004E3F45"/>
    <w:rsid w:val="004E406A"/>
    <w:rsid w:val="004F133D"/>
    <w:rsid w:val="004F344F"/>
    <w:rsid w:val="00503DAB"/>
    <w:rsid w:val="00512A28"/>
    <w:rsid w:val="00523672"/>
    <w:rsid w:val="00535460"/>
    <w:rsid w:val="005361A7"/>
    <w:rsid w:val="00536933"/>
    <w:rsid w:val="005376DA"/>
    <w:rsid w:val="00544234"/>
    <w:rsid w:val="00550D61"/>
    <w:rsid w:val="00553861"/>
    <w:rsid w:val="00555BB1"/>
    <w:rsid w:val="005819CC"/>
    <w:rsid w:val="00586B0E"/>
    <w:rsid w:val="0058741A"/>
    <w:rsid w:val="00592DA0"/>
    <w:rsid w:val="00597B32"/>
    <w:rsid w:val="005A4667"/>
    <w:rsid w:val="005B58BF"/>
    <w:rsid w:val="005B75CF"/>
    <w:rsid w:val="005C07C7"/>
    <w:rsid w:val="005C78C7"/>
    <w:rsid w:val="005D66D5"/>
    <w:rsid w:val="005E29DA"/>
    <w:rsid w:val="005F0F7E"/>
    <w:rsid w:val="005F5504"/>
    <w:rsid w:val="005F70CD"/>
    <w:rsid w:val="006016AA"/>
    <w:rsid w:val="00603B9B"/>
    <w:rsid w:val="00611BFF"/>
    <w:rsid w:val="00613E12"/>
    <w:rsid w:val="00615276"/>
    <w:rsid w:val="00616C71"/>
    <w:rsid w:val="0061749E"/>
    <w:rsid w:val="006247A3"/>
    <w:rsid w:val="0063010A"/>
    <w:rsid w:val="00632DB9"/>
    <w:rsid w:val="00635ADA"/>
    <w:rsid w:val="00636B05"/>
    <w:rsid w:val="006415FA"/>
    <w:rsid w:val="00642216"/>
    <w:rsid w:val="00643487"/>
    <w:rsid w:val="006465FA"/>
    <w:rsid w:val="00647054"/>
    <w:rsid w:val="00655530"/>
    <w:rsid w:val="00660B74"/>
    <w:rsid w:val="00670382"/>
    <w:rsid w:val="006747FF"/>
    <w:rsid w:val="00684417"/>
    <w:rsid w:val="00687110"/>
    <w:rsid w:val="00690494"/>
    <w:rsid w:val="00693701"/>
    <w:rsid w:val="00693936"/>
    <w:rsid w:val="0069673F"/>
    <w:rsid w:val="00697CA9"/>
    <w:rsid w:val="006A32ED"/>
    <w:rsid w:val="006A38F6"/>
    <w:rsid w:val="006A4EB9"/>
    <w:rsid w:val="006A7597"/>
    <w:rsid w:val="006B178C"/>
    <w:rsid w:val="006B6D61"/>
    <w:rsid w:val="006C2D01"/>
    <w:rsid w:val="006D18E5"/>
    <w:rsid w:val="006D54B6"/>
    <w:rsid w:val="006E3487"/>
    <w:rsid w:val="006E7450"/>
    <w:rsid w:val="006F18A0"/>
    <w:rsid w:val="006F755D"/>
    <w:rsid w:val="00705C32"/>
    <w:rsid w:val="0073133D"/>
    <w:rsid w:val="00731A9B"/>
    <w:rsid w:val="00747BE2"/>
    <w:rsid w:val="007516A3"/>
    <w:rsid w:val="00755CF5"/>
    <w:rsid w:val="00762956"/>
    <w:rsid w:val="0076489C"/>
    <w:rsid w:val="007675A0"/>
    <w:rsid w:val="007816EB"/>
    <w:rsid w:val="00795765"/>
    <w:rsid w:val="007963C5"/>
    <w:rsid w:val="007971F1"/>
    <w:rsid w:val="007A53EF"/>
    <w:rsid w:val="007B48F1"/>
    <w:rsid w:val="007C0583"/>
    <w:rsid w:val="007C3EC7"/>
    <w:rsid w:val="007D1FEC"/>
    <w:rsid w:val="007E037B"/>
    <w:rsid w:val="007F0F32"/>
    <w:rsid w:val="00802BF2"/>
    <w:rsid w:val="008037FE"/>
    <w:rsid w:val="00811094"/>
    <w:rsid w:val="008148CD"/>
    <w:rsid w:val="008176D3"/>
    <w:rsid w:val="00817C31"/>
    <w:rsid w:val="0082077D"/>
    <w:rsid w:val="00821742"/>
    <w:rsid w:val="008323A9"/>
    <w:rsid w:val="00832A67"/>
    <w:rsid w:val="00851784"/>
    <w:rsid w:val="00854478"/>
    <w:rsid w:val="0086237E"/>
    <w:rsid w:val="00864AF8"/>
    <w:rsid w:val="008678C1"/>
    <w:rsid w:val="00873CE7"/>
    <w:rsid w:val="00873ED6"/>
    <w:rsid w:val="00875E3E"/>
    <w:rsid w:val="008900CB"/>
    <w:rsid w:val="00890603"/>
    <w:rsid w:val="008936EF"/>
    <w:rsid w:val="00897998"/>
    <w:rsid w:val="008A0839"/>
    <w:rsid w:val="008A0BF7"/>
    <w:rsid w:val="008A48B4"/>
    <w:rsid w:val="008A554F"/>
    <w:rsid w:val="008A7749"/>
    <w:rsid w:val="008B2F78"/>
    <w:rsid w:val="008B4BCD"/>
    <w:rsid w:val="008C37EE"/>
    <w:rsid w:val="008D161E"/>
    <w:rsid w:val="008D5174"/>
    <w:rsid w:val="008D64E7"/>
    <w:rsid w:val="008E0BEF"/>
    <w:rsid w:val="008E1F5B"/>
    <w:rsid w:val="009057C6"/>
    <w:rsid w:val="00912B54"/>
    <w:rsid w:val="00920C57"/>
    <w:rsid w:val="009223D9"/>
    <w:rsid w:val="00923808"/>
    <w:rsid w:val="009240CD"/>
    <w:rsid w:val="009317C4"/>
    <w:rsid w:val="0093190B"/>
    <w:rsid w:val="009342D5"/>
    <w:rsid w:val="00940280"/>
    <w:rsid w:val="0094552A"/>
    <w:rsid w:val="009512B4"/>
    <w:rsid w:val="0095306F"/>
    <w:rsid w:val="0095782C"/>
    <w:rsid w:val="00964E79"/>
    <w:rsid w:val="009671FA"/>
    <w:rsid w:val="0096725B"/>
    <w:rsid w:val="0097157D"/>
    <w:rsid w:val="009726B5"/>
    <w:rsid w:val="0098054D"/>
    <w:rsid w:val="00996F9E"/>
    <w:rsid w:val="009A0699"/>
    <w:rsid w:val="009B2966"/>
    <w:rsid w:val="009B4FFF"/>
    <w:rsid w:val="009C1AEE"/>
    <w:rsid w:val="009C3EB4"/>
    <w:rsid w:val="009E4BEC"/>
    <w:rsid w:val="009F393A"/>
    <w:rsid w:val="009F4878"/>
    <w:rsid w:val="009F5CEE"/>
    <w:rsid w:val="009F693C"/>
    <w:rsid w:val="00A0639B"/>
    <w:rsid w:val="00A07CCF"/>
    <w:rsid w:val="00A11A7E"/>
    <w:rsid w:val="00A13125"/>
    <w:rsid w:val="00A24E3A"/>
    <w:rsid w:val="00A24EAF"/>
    <w:rsid w:val="00A255E2"/>
    <w:rsid w:val="00A25B25"/>
    <w:rsid w:val="00A3411D"/>
    <w:rsid w:val="00A36995"/>
    <w:rsid w:val="00A43609"/>
    <w:rsid w:val="00A4376D"/>
    <w:rsid w:val="00A60967"/>
    <w:rsid w:val="00A628F3"/>
    <w:rsid w:val="00A72D25"/>
    <w:rsid w:val="00A764DF"/>
    <w:rsid w:val="00A80994"/>
    <w:rsid w:val="00A81A34"/>
    <w:rsid w:val="00A86CFB"/>
    <w:rsid w:val="00A94152"/>
    <w:rsid w:val="00AA16D6"/>
    <w:rsid w:val="00AA1AB9"/>
    <w:rsid w:val="00AB6A4B"/>
    <w:rsid w:val="00AB7505"/>
    <w:rsid w:val="00AD0200"/>
    <w:rsid w:val="00AD073F"/>
    <w:rsid w:val="00AD32A2"/>
    <w:rsid w:val="00AE137C"/>
    <w:rsid w:val="00AE3CD3"/>
    <w:rsid w:val="00AF0CB6"/>
    <w:rsid w:val="00AF1C3F"/>
    <w:rsid w:val="00AF1E42"/>
    <w:rsid w:val="00AF32C5"/>
    <w:rsid w:val="00AF7EC4"/>
    <w:rsid w:val="00B000D4"/>
    <w:rsid w:val="00B21D70"/>
    <w:rsid w:val="00B24A49"/>
    <w:rsid w:val="00B40167"/>
    <w:rsid w:val="00B44AAB"/>
    <w:rsid w:val="00B608D1"/>
    <w:rsid w:val="00B6270B"/>
    <w:rsid w:val="00B63985"/>
    <w:rsid w:val="00B67F16"/>
    <w:rsid w:val="00B75238"/>
    <w:rsid w:val="00B7754E"/>
    <w:rsid w:val="00B82C99"/>
    <w:rsid w:val="00B8323B"/>
    <w:rsid w:val="00B86CF8"/>
    <w:rsid w:val="00B87388"/>
    <w:rsid w:val="00BA0AA9"/>
    <w:rsid w:val="00BA2D6B"/>
    <w:rsid w:val="00BA4E29"/>
    <w:rsid w:val="00BC2883"/>
    <w:rsid w:val="00BD159A"/>
    <w:rsid w:val="00BE03AA"/>
    <w:rsid w:val="00BE5C1C"/>
    <w:rsid w:val="00BE642F"/>
    <w:rsid w:val="00BF1180"/>
    <w:rsid w:val="00BF1752"/>
    <w:rsid w:val="00C066A1"/>
    <w:rsid w:val="00C071B7"/>
    <w:rsid w:val="00C139F6"/>
    <w:rsid w:val="00C140BC"/>
    <w:rsid w:val="00C26103"/>
    <w:rsid w:val="00C447EE"/>
    <w:rsid w:val="00C463DE"/>
    <w:rsid w:val="00C46D33"/>
    <w:rsid w:val="00C5284E"/>
    <w:rsid w:val="00C541D4"/>
    <w:rsid w:val="00C736C4"/>
    <w:rsid w:val="00C81154"/>
    <w:rsid w:val="00C82ED9"/>
    <w:rsid w:val="00C8633C"/>
    <w:rsid w:val="00C8646A"/>
    <w:rsid w:val="00C87DA9"/>
    <w:rsid w:val="00C87DB1"/>
    <w:rsid w:val="00C90B08"/>
    <w:rsid w:val="00C95398"/>
    <w:rsid w:val="00CA4A84"/>
    <w:rsid w:val="00CB2D55"/>
    <w:rsid w:val="00CB77C3"/>
    <w:rsid w:val="00CB7ABA"/>
    <w:rsid w:val="00CC4132"/>
    <w:rsid w:val="00CC470D"/>
    <w:rsid w:val="00CD6190"/>
    <w:rsid w:val="00CD6E9B"/>
    <w:rsid w:val="00CE2348"/>
    <w:rsid w:val="00CE4611"/>
    <w:rsid w:val="00D01F82"/>
    <w:rsid w:val="00D03590"/>
    <w:rsid w:val="00D048A8"/>
    <w:rsid w:val="00D121A2"/>
    <w:rsid w:val="00D14FBD"/>
    <w:rsid w:val="00D248BD"/>
    <w:rsid w:val="00D43E7B"/>
    <w:rsid w:val="00D45960"/>
    <w:rsid w:val="00D46A2E"/>
    <w:rsid w:val="00D53F7E"/>
    <w:rsid w:val="00D55279"/>
    <w:rsid w:val="00D6332C"/>
    <w:rsid w:val="00D64529"/>
    <w:rsid w:val="00D663B3"/>
    <w:rsid w:val="00D76DB7"/>
    <w:rsid w:val="00D8092A"/>
    <w:rsid w:val="00D8393F"/>
    <w:rsid w:val="00D86338"/>
    <w:rsid w:val="00DA0A7B"/>
    <w:rsid w:val="00DB1F74"/>
    <w:rsid w:val="00DB3A4D"/>
    <w:rsid w:val="00DC630F"/>
    <w:rsid w:val="00DC6FB8"/>
    <w:rsid w:val="00DD22D4"/>
    <w:rsid w:val="00DE09A8"/>
    <w:rsid w:val="00DE1E20"/>
    <w:rsid w:val="00DE6E43"/>
    <w:rsid w:val="00DF0EA2"/>
    <w:rsid w:val="00E04FFF"/>
    <w:rsid w:val="00E058E2"/>
    <w:rsid w:val="00E05955"/>
    <w:rsid w:val="00E06698"/>
    <w:rsid w:val="00E109DD"/>
    <w:rsid w:val="00E15D1F"/>
    <w:rsid w:val="00E3486F"/>
    <w:rsid w:val="00E34D3D"/>
    <w:rsid w:val="00E3717D"/>
    <w:rsid w:val="00E4296F"/>
    <w:rsid w:val="00E443F6"/>
    <w:rsid w:val="00E53D50"/>
    <w:rsid w:val="00E62A65"/>
    <w:rsid w:val="00E70FC7"/>
    <w:rsid w:val="00E738F2"/>
    <w:rsid w:val="00E805C9"/>
    <w:rsid w:val="00E91D86"/>
    <w:rsid w:val="00EA281A"/>
    <w:rsid w:val="00EB0552"/>
    <w:rsid w:val="00EB4ACF"/>
    <w:rsid w:val="00EB5E08"/>
    <w:rsid w:val="00ED383B"/>
    <w:rsid w:val="00ED4F49"/>
    <w:rsid w:val="00ED6709"/>
    <w:rsid w:val="00EE48FA"/>
    <w:rsid w:val="00EE5A68"/>
    <w:rsid w:val="00EE682F"/>
    <w:rsid w:val="00EF2BC8"/>
    <w:rsid w:val="00EF3BC6"/>
    <w:rsid w:val="00F0165B"/>
    <w:rsid w:val="00F016F1"/>
    <w:rsid w:val="00F06B88"/>
    <w:rsid w:val="00F0794B"/>
    <w:rsid w:val="00F12956"/>
    <w:rsid w:val="00F213D8"/>
    <w:rsid w:val="00F35092"/>
    <w:rsid w:val="00F42359"/>
    <w:rsid w:val="00F467C4"/>
    <w:rsid w:val="00F54BC7"/>
    <w:rsid w:val="00F5569F"/>
    <w:rsid w:val="00F712F8"/>
    <w:rsid w:val="00F71A40"/>
    <w:rsid w:val="00F72064"/>
    <w:rsid w:val="00F85853"/>
    <w:rsid w:val="00F86A29"/>
    <w:rsid w:val="00F9250B"/>
    <w:rsid w:val="00FA1CAE"/>
    <w:rsid w:val="00FA32E9"/>
    <w:rsid w:val="00FE59A0"/>
    <w:rsid w:val="00FF18D1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27B84"/>
  <w15:docId w15:val="{68FA413D-6183-49BB-922B-6AE6638EB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393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semiHidden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basedOn w:val="a0"/>
    <w:semiHidden/>
    <w:unhideWhenUsed/>
    <w:rsid w:val="00DD22D4"/>
    <w:rPr>
      <w:sz w:val="16"/>
      <w:szCs w:val="16"/>
    </w:rPr>
  </w:style>
  <w:style w:type="paragraph" w:styleId="af1">
    <w:name w:val="annotation text"/>
    <w:basedOn w:val="a"/>
    <w:link w:val="af2"/>
    <w:unhideWhenUsed/>
    <w:rsid w:val="00DD22D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DD22D4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D22D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D22D4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8393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docdata">
    <w:name w:val="docdata"/>
    <w:aliases w:val="docy,v5,1132,bqiaagaaeyqcaaagiaiaaamjbaaabrceaaaaaaaaaaaaaaaaaaaaaaaaaaaaaaaaaaaaaaaaaaaaaaaaaaaaaaaaaaaaaaaaaaaaaaaaaaaaaaaaaaaaaaaaaaaaaaaaaaaaaaaaaaaaaaaaaaaaaaaaaaaaaaaaaaaaaaaaaaaaaaaaaaaaaaaaaaaaaaaaaaaaaaaaaaaaaaaaaaaaaaaaaaaaaaaaaaaaaaaa"/>
    <w:basedOn w:val="a0"/>
    <w:rsid w:val="00923808"/>
  </w:style>
  <w:style w:type="paragraph" w:customStyle="1" w:styleId="2493">
    <w:name w:val="2493"/>
    <w:aliases w:val="bqiaagaaeyqcaaagiaiaaamabwaabq4haaaaaaaaaaaaaaaaaaaaaaaaaaaaaaaaaaaaaaaaaaaaaaaaaaaaaaaaaaaaaaaaaaaaaaaaaaaaaaaaaaaaaaaaaaaaaaaaaaaaaaaaaaaaaaaaaaaaaaaaaaaaaaaaaaaaaaaaaaaaaaaaaaaaaaaaaaaaaaaaaaaaaaaaaaaaaaaaaaaaaaaaaaaaaaaaaaaaaaaa"/>
    <w:basedOn w:val="a"/>
    <w:rsid w:val="003E4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Стиль1"/>
    <w:basedOn w:val="a5"/>
    <w:link w:val="12"/>
    <w:autoRedefine/>
    <w:qFormat/>
    <w:rsid w:val="00BE642F"/>
    <w:pPr>
      <w:ind w:firstLine="709"/>
      <w:jc w:val="both"/>
    </w:pPr>
    <w:rPr>
      <w:rFonts w:ascii="Consolas" w:hAnsi="Consolas" w:cs="Times New Roman"/>
      <w:iCs w:val="0"/>
      <w:sz w:val="28"/>
      <w:szCs w:val="28"/>
    </w:rPr>
  </w:style>
  <w:style w:type="character" w:customStyle="1" w:styleId="12">
    <w:name w:val="Стиль1 Знак"/>
    <w:basedOn w:val="a6"/>
    <w:link w:val="11"/>
    <w:rsid w:val="00BE642F"/>
    <w:rPr>
      <w:rFonts w:ascii="Consolas" w:eastAsia="Times New Roman" w:hAnsi="Consolas" w:cs="Times New Roman"/>
      <w:iCs w:val="0"/>
      <w:sz w:val="28"/>
      <w:szCs w:val="28"/>
    </w:rPr>
  </w:style>
  <w:style w:type="paragraph" w:styleId="af5">
    <w:name w:val="No Spacing"/>
    <w:link w:val="af6"/>
    <w:uiPriority w:val="1"/>
    <w:qFormat/>
    <w:rsid w:val="007B48F1"/>
    <w:pPr>
      <w:spacing w:after="0" w:line="240" w:lineRule="auto"/>
    </w:pPr>
  </w:style>
  <w:style w:type="character" w:customStyle="1" w:styleId="af6">
    <w:name w:val="Без интервала Знак"/>
    <w:link w:val="af5"/>
    <w:uiPriority w:val="1"/>
    <w:qFormat/>
    <w:locked/>
    <w:rsid w:val="007B48F1"/>
  </w:style>
  <w:style w:type="table" w:styleId="af7">
    <w:name w:val="Table Grid"/>
    <w:basedOn w:val="a1"/>
    <w:rsid w:val="00E53D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5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4F4BB-D5CB-4F95-98DB-EF83DE844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Жангалиева Асель Ерденовна</cp:lastModifiedBy>
  <cp:revision>104</cp:revision>
  <cp:lastPrinted>2025-08-21T05:22:00Z</cp:lastPrinted>
  <dcterms:created xsi:type="dcterms:W3CDTF">2025-08-21T05:20:00Z</dcterms:created>
  <dcterms:modified xsi:type="dcterms:W3CDTF">2025-09-15T12:25:00Z</dcterms:modified>
</cp:coreProperties>
</file>